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839D1" w14:textId="77777777" w:rsidR="00AC6DFF" w:rsidRDefault="00AC6DFF" w:rsidP="00AC6DFF">
      <w:pPr>
        <w:keepNext/>
        <w:spacing w:after="0"/>
        <w:jc w:val="both"/>
        <w:outlineLvl w:val="8"/>
      </w:pPr>
      <w:bookmarkStart w:id="0" w:name="_Hlk159572613"/>
      <w:r>
        <w:rPr>
          <w:rFonts w:ascii="Garamond" w:eastAsia="Times New Roman" w:hAnsi="Garamond"/>
          <w:b/>
          <w:noProof/>
          <w:lang w:eastAsia="sl-SI"/>
        </w:rPr>
        <w:drawing>
          <wp:inline distT="0" distB="0" distL="0" distR="0" wp14:anchorId="107FE85D" wp14:editId="1601FD65">
            <wp:extent cx="3228974" cy="495303"/>
            <wp:effectExtent l="0" t="0" r="0" b="0"/>
            <wp:docPr id="2110750820"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A9EDF31" w14:textId="77777777" w:rsidR="00AC6DFF" w:rsidRDefault="00AC6DFF" w:rsidP="00AC6DF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1BE53398" w14:textId="77777777" w:rsidR="00AC6DFF" w:rsidRDefault="00AC6DFF" w:rsidP="00AC6DFF">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42F90B10" w14:textId="77777777" w:rsidR="00AC6DFF" w:rsidRDefault="00AC6DFF" w:rsidP="00AC6DFF">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672A2B2B" w14:textId="77777777" w:rsidR="00AC6DFF" w:rsidRDefault="00AC6DFF" w:rsidP="00AC6DFF">
      <w:pPr>
        <w:keepNext/>
        <w:spacing w:after="0"/>
        <w:ind w:firstLine="708"/>
        <w:jc w:val="both"/>
        <w:outlineLvl w:val="5"/>
        <w:rPr>
          <w:rFonts w:ascii="Garamond" w:eastAsia="Times New Roman" w:hAnsi="Garamond"/>
          <w:b/>
          <w:lang w:eastAsia="sl-SI"/>
        </w:rPr>
      </w:pPr>
    </w:p>
    <w:p w14:paraId="57C6FFF7" w14:textId="5987F11A" w:rsidR="00AC6DFF" w:rsidRDefault="00AC6DFF" w:rsidP="00AC6DFF">
      <w:pPr>
        <w:spacing w:after="0"/>
        <w:jc w:val="both"/>
      </w:pPr>
      <w:r>
        <w:rPr>
          <w:rFonts w:ascii="Garamond" w:eastAsia="Calibri" w:hAnsi="Garamond"/>
          <w:u w:val="single"/>
        </w:rPr>
        <w:t xml:space="preserve">Datum: </w:t>
      </w:r>
      <w:r>
        <w:rPr>
          <w:rFonts w:ascii="Garamond" w:eastAsia="Calibri" w:hAnsi="Garamond"/>
          <w:u w:val="single"/>
        </w:rPr>
        <w:t>20</w:t>
      </w:r>
      <w:r>
        <w:rPr>
          <w:rFonts w:ascii="Garamond" w:eastAsia="Calibri" w:hAnsi="Garamond"/>
          <w:u w:val="single"/>
        </w:rPr>
        <w:t>.0</w:t>
      </w:r>
      <w:r>
        <w:rPr>
          <w:rFonts w:ascii="Garamond" w:eastAsia="Calibri" w:hAnsi="Garamond"/>
          <w:u w:val="single"/>
        </w:rPr>
        <w:t>6</w:t>
      </w:r>
      <w:r>
        <w:rPr>
          <w:rFonts w:ascii="Garamond" w:eastAsia="Calibri" w:hAnsi="Garamond"/>
          <w:u w:val="single"/>
        </w:rPr>
        <w:t xml:space="preserve">. 2024                                                                        Postopek: </w:t>
      </w:r>
      <w:r>
        <w:rPr>
          <w:rFonts w:ascii="Garamond" w:eastAsia="Calibri" w:hAnsi="Garamond"/>
          <w:b/>
          <w:u w:val="single"/>
        </w:rPr>
        <w:t>404</w:t>
      </w:r>
      <w:r>
        <w:rPr>
          <w:rFonts w:ascii="Garamond" w:eastAsia="Calibri" w:hAnsi="Garamond"/>
          <w:b/>
          <w:u w:val="single"/>
        </w:rPr>
        <w:t>-2024-BG/VH_</w:t>
      </w:r>
    </w:p>
    <w:p w14:paraId="08567D6D" w14:textId="77777777" w:rsidR="00AC6DFF" w:rsidRDefault="00AC6DFF" w:rsidP="00AC6DFF">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79167824" w14:textId="77777777" w:rsidR="00AC6DFF" w:rsidRDefault="00AC6DFF" w:rsidP="00AC6DFF">
      <w:pPr>
        <w:spacing w:after="0"/>
        <w:jc w:val="both"/>
        <w:rPr>
          <w:rFonts w:ascii="Garamond" w:eastAsia="Times New Roman" w:hAnsi="Garamond"/>
          <w:b/>
          <w:lang w:eastAsia="sl-SI"/>
        </w:rPr>
      </w:pPr>
    </w:p>
    <w:p w14:paraId="6E0BEA19" w14:textId="77777777" w:rsidR="00AC6DFF" w:rsidRDefault="00AC6DFF" w:rsidP="00AC6DFF">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5A20A602" w14:textId="77777777" w:rsidR="00AC6DFF" w:rsidRDefault="00AC6DFF" w:rsidP="00AC6DFF">
      <w:pPr>
        <w:shd w:val="clear" w:color="auto" w:fill="FFFFFF"/>
        <w:spacing w:after="0"/>
        <w:rPr>
          <w:rFonts w:ascii="Verdana" w:hAnsi="Verdana" w:cs="Aptos"/>
          <w:sz w:val="20"/>
          <w:szCs w:val="20"/>
          <w:lang w:eastAsia="sl-SI"/>
        </w:rPr>
      </w:pPr>
    </w:p>
    <w:p w14:paraId="318D8E58" w14:textId="61746ABB" w:rsidR="00AC6DFF" w:rsidRDefault="00AC6DFF" w:rsidP="00AC6DFF">
      <w:pPr>
        <w:jc w:val="both"/>
        <w:rPr>
          <w:rFonts w:ascii="Garamond" w:eastAsia="Calibri" w:hAnsi="Garamond"/>
          <w:b/>
          <w:bCs/>
        </w:rPr>
      </w:pPr>
      <w:r>
        <w:rPr>
          <w:rFonts w:ascii="Garamond" w:eastAsia="Calibri" w:hAnsi="Garamond"/>
          <w:b/>
          <w:bCs/>
        </w:rPr>
        <w:t xml:space="preserve">Letni pregled avtomatskega </w:t>
      </w:r>
      <w:proofErr w:type="spellStart"/>
      <w:r>
        <w:rPr>
          <w:rFonts w:ascii="Garamond" w:eastAsia="Calibri" w:hAnsi="Garamond"/>
          <w:b/>
          <w:bCs/>
        </w:rPr>
        <w:t>imunobarvalca</w:t>
      </w:r>
      <w:proofErr w:type="spellEnd"/>
      <w:r>
        <w:rPr>
          <w:rFonts w:ascii="Garamond" w:eastAsia="Calibri" w:hAnsi="Garamond"/>
          <w:b/>
          <w:bCs/>
        </w:rPr>
        <w:t xml:space="preserve"> </w:t>
      </w:r>
    </w:p>
    <w:p w14:paraId="1E9A83DD" w14:textId="77777777" w:rsidR="00AC6DFF" w:rsidRDefault="00AC6DFF" w:rsidP="00AC6DFF">
      <w:pPr>
        <w:pStyle w:val="Navadensplet"/>
        <w:shd w:val="clear" w:color="auto" w:fill="FFFFFF"/>
        <w:rPr>
          <w:rFonts w:ascii="Verdana" w:hAnsi="Verdana"/>
          <w:sz w:val="20"/>
          <w:szCs w:val="20"/>
        </w:rPr>
      </w:pPr>
    </w:p>
    <w:p w14:paraId="34C4A2CB" w14:textId="77777777" w:rsidR="00AC6DFF" w:rsidRDefault="00AC6DFF" w:rsidP="00AC6DFF">
      <w:pPr>
        <w:pStyle w:val="v1v1v1v1v1v1msonormal"/>
        <w:shd w:val="clear" w:color="auto" w:fill="FFFFFF"/>
        <w:rPr>
          <w:rFonts w:ascii="Calibri" w:hAnsi="Calibri" w:cs="Calibri"/>
          <w:sz w:val="22"/>
          <w:szCs w:val="22"/>
        </w:rPr>
      </w:pPr>
      <w:r>
        <w:rPr>
          <w:rFonts w:ascii="Verdana" w:hAnsi="Verdana" w:cs="Calibri"/>
          <w:color w:val="3598DB"/>
          <w:sz w:val="20"/>
          <w:szCs w:val="20"/>
        </w:rPr>
        <w:t>Proizvajalec:</w:t>
      </w:r>
      <w:r>
        <w:rPr>
          <w:rFonts w:ascii="Verdana" w:hAnsi="Verdana" w:cs="Calibri"/>
          <w:sz w:val="20"/>
          <w:szCs w:val="20"/>
        </w:rPr>
        <w:t> VMS </w:t>
      </w:r>
    </w:p>
    <w:p w14:paraId="76A62175" w14:textId="77777777" w:rsidR="00AC6DFF" w:rsidRDefault="00AC6DFF" w:rsidP="00AC6DFF">
      <w:pPr>
        <w:pStyle w:val="v1v1v1v1v1v1msonormal"/>
        <w:shd w:val="clear" w:color="auto" w:fill="FFFFFF"/>
        <w:rPr>
          <w:rFonts w:ascii="Calibri" w:hAnsi="Calibri" w:cs="Calibri"/>
          <w:sz w:val="22"/>
          <w:szCs w:val="22"/>
        </w:rPr>
      </w:pPr>
      <w:r>
        <w:rPr>
          <w:rFonts w:ascii="Verdana" w:hAnsi="Verdana" w:cs="Calibri"/>
          <w:color w:val="3598DB"/>
          <w:sz w:val="20"/>
          <w:szCs w:val="20"/>
        </w:rPr>
        <w:t>Tip:</w:t>
      </w:r>
      <w:r>
        <w:rPr>
          <w:rFonts w:ascii="Verdana" w:hAnsi="Verdana" w:cs="Calibri"/>
          <w:sz w:val="20"/>
          <w:szCs w:val="20"/>
        </w:rPr>
        <w:t> </w:t>
      </w:r>
      <w:proofErr w:type="spellStart"/>
      <w:r>
        <w:rPr>
          <w:rFonts w:ascii="Verdana" w:hAnsi="Verdana" w:cs="Calibri"/>
          <w:sz w:val="20"/>
          <w:szCs w:val="20"/>
        </w:rPr>
        <w:t>BenchMark</w:t>
      </w:r>
      <w:proofErr w:type="spellEnd"/>
      <w:r>
        <w:rPr>
          <w:rFonts w:ascii="Verdana" w:hAnsi="Verdana" w:cs="Calibri"/>
          <w:sz w:val="20"/>
          <w:szCs w:val="20"/>
        </w:rPr>
        <w:t xml:space="preserve"> GX</w:t>
      </w:r>
    </w:p>
    <w:p w14:paraId="5E5E6BEE" w14:textId="77777777" w:rsidR="00AC6DFF" w:rsidRDefault="00AC6DFF" w:rsidP="00AC6DFF">
      <w:pPr>
        <w:pStyle w:val="v1v1v1v1v1v1msonormal"/>
        <w:shd w:val="clear" w:color="auto" w:fill="FFFFFF"/>
        <w:rPr>
          <w:rFonts w:ascii="Calibri" w:hAnsi="Calibri" w:cs="Calibri"/>
          <w:sz w:val="22"/>
          <w:szCs w:val="22"/>
        </w:rPr>
      </w:pPr>
      <w:r>
        <w:rPr>
          <w:rFonts w:ascii="Verdana" w:hAnsi="Verdana" w:cs="Calibri"/>
          <w:color w:val="3598DB"/>
          <w:sz w:val="20"/>
          <w:szCs w:val="20"/>
        </w:rPr>
        <w:t>Inventarna številka:</w:t>
      </w:r>
      <w:r>
        <w:rPr>
          <w:rFonts w:ascii="Verdana" w:hAnsi="Verdana" w:cs="Calibri"/>
          <w:sz w:val="20"/>
          <w:szCs w:val="20"/>
        </w:rPr>
        <w:t> 00534987</w:t>
      </w:r>
    </w:p>
    <w:p w14:paraId="675F6EFD" w14:textId="77777777" w:rsidR="00AC6DFF" w:rsidRDefault="00AC6DFF" w:rsidP="00AC6DFF">
      <w:pPr>
        <w:pStyle w:val="v1v1v1v1v1v1msonormal"/>
        <w:shd w:val="clear" w:color="auto" w:fill="FFFFFF"/>
        <w:rPr>
          <w:rFonts w:ascii="Calibri" w:hAnsi="Calibri" w:cs="Calibri"/>
          <w:sz w:val="22"/>
          <w:szCs w:val="22"/>
        </w:rPr>
      </w:pPr>
      <w:r>
        <w:rPr>
          <w:rFonts w:ascii="Verdana" w:hAnsi="Verdana" w:cs="Calibri"/>
          <w:color w:val="3598DB"/>
          <w:sz w:val="20"/>
          <w:szCs w:val="20"/>
        </w:rPr>
        <w:t>Serijska številka:</w:t>
      </w:r>
      <w:r>
        <w:rPr>
          <w:rFonts w:ascii="Verdana" w:hAnsi="Verdana" w:cs="Calibri"/>
          <w:sz w:val="20"/>
          <w:szCs w:val="20"/>
        </w:rPr>
        <w:t> 815109</w:t>
      </w:r>
    </w:p>
    <w:p w14:paraId="5331BE78" w14:textId="77777777" w:rsidR="00AC6DFF" w:rsidRDefault="00AC6DFF" w:rsidP="00AC6DFF">
      <w:pPr>
        <w:pStyle w:val="v1v1v1v1v1v1msonormal"/>
        <w:shd w:val="clear" w:color="auto" w:fill="FFFFFF"/>
        <w:rPr>
          <w:rFonts w:ascii="Calibri" w:hAnsi="Calibri" w:cs="Calibri"/>
          <w:sz w:val="22"/>
          <w:szCs w:val="22"/>
        </w:rPr>
      </w:pPr>
      <w:r>
        <w:rPr>
          <w:rFonts w:ascii="Calibri" w:hAnsi="Calibri" w:cs="Calibri"/>
          <w:color w:val="3598DB"/>
          <w:sz w:val="22"/>
          <w:szCs w:val="22"/>
        </w:rPr>
        <w:t>Leto:</w:t>
      </w:r>
      <w:r>
        <w:rPr>
          <w:rFonts w:ascii="Calibri" w:hAnsi="Calibri" w:cs="Calibri"/>
          <w:sz w:val="22"/>
          <w:szCs w:val="22"/>
        </w:rPr>
        <w:t> 2015</w:t>
      </w:r>
    </w:p>
    <w:p w14:paraId="449C1604" w14:textId="2300D832" w:rsidR="00AC6DFF" w:rsidRDefault="00AC6DFF" w:rsidP="00AC6DFF">
      <w:pPr>
        <w:pStyle w:val="Navadensplet"/>
        <w:shd w:val="clear" w:color="auto" w:fill="FFFFFF"/>
        <w:rPr>
          <w:rFonts w:ascii="Verdana" w:hAnsi="Verdana"/>
          <w:sz w:val="20"/>
          <w:szCs w:val="20"/>
        </w:rPr>
      </w:pPr>
      <w:r>
        <w:rPr>
          <w:rFonts w:ascii="Verdana" w:hAnsi="Verdana"/>
          <w:sz w:val="20"/>
          <w:szCs w:val="20"/>
        </w:rPr>
        <w:t>Oddelek: patologija in citologija SM2816</w:t>
      </w:r>
    </w:p>
    <w:p w14:paraId="330564DB" w14:textId="77777777" w:rsidR="00AC6DFF" w:rsidRDefault="00AC6DFF" w:rsidP="00AC6DFF">
      <w:pPr>
        <w:jc w:val="both"/>
        <w:rPr>
          <w:rFonts w:ascii="Garamond" w:eastAsia="Calibri" w:hAnsi="Garamond"/>
          <w:b/>
          <w:bCs/>
        </w:rPr>
      </w:pPr>
    </w:p>
    <w:p w14:paraId="70FAF162" w14:textId="77777777" w:rsidR="00AC6DFF" w:rsidRDefault="00AC6DFF" w:rsidP="00AC6DFF">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660B35E9" w14:textId="77777777" w:rsidR="00AC6DFF" w:rsidRDefault="00AC6DFF" w:rsidP="00AC6DFF">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720087B" w14:textId="77777777" w:rsidR="00AC6DFF" w:rsidRDefault="00AC6DFF" w:rsidP="00AC6DFF">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2F2328D" w14:textId="77777777" w:rsidR="00AC6DFF" w:rsidRDefault="00AC6DFF" w:rsidP="00AC6DFF">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089F2DD" w14:textId="77777777" w:rsidR="00AC6DFF" w:rsidRDefault="00AC6DFF" w:rsidP="00AC6DFF">
      <w:pPr>
        <w:spacing w:after="0"/>
        <w:rPr>
          <w:rFonts w:ascii="Garamond" w:eastAsia="Times New Roman" w:hAnsi="Garamond"/>
          <w:b/>
          <w:lang w:eastAsia="sl-SI"/>
        </w:rPr>
      </w:pPr>
      <w:r>
        <w:rPr>
          <w:rFonts w:ascii="Garamond" w:eastAsia="Times New Roman" w:hAnsi="Garamond"/>
          <w:b/>
          <w:lang w:eastAsia="sl-SI"/>
        </w:rPr>
        <w:t>Splošne zahteve:</w:t>
      </w:r>
    </w:p>
    <w:p w14:paraId="6736BF22" w14:textId="77777777" w:rsidR="00AC6DFF" w:rsidRDefault="00AC6DFF" w:rsidP="00AC6DFF">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A4F6AB2" w14:textId="77777777" w:rsidR="00AC6DFF" w:rsidRDefault="00AC6DFF" w:rsidP="00AC6DFF">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13BD055C" w14:textId="77777777" w:rsidR="00AC6DFF" w:rsidRDefault="00AC6DFF" w:rsidP="00AC6DFF">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rPr>
        <w:lastRenderedPageBreak/>
        <w:t xml:space="preserve">vzdrževanja  opreme. Naročnik ne bo poravnaval ločenih postavk za stroške prihoda, ure na poti, dnevnice, kilometrina, drugo. </w:t>
      </w:r>
    </w:p>
    <w:p w14:paraId="558353F7" w14:textId="77777777" w:rsidR="00AC6DFF" w:rsidRDefault="00AC6DFF" w:rsidP="00AC6DFF">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2A3917C1" w14:textId="77777777" w:rsidR="00AC6DFF" w:rsidRDefault="00AC6DFF" w:rsidP="00AC6DFF">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6B51059A" w14:textId="77777777" w:rsidR="00AC6DFF" w:rsidRDefault="00AC6DFF" w:rsidP="00AC6DFF">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1E50D185" w14:textId="77777777" w:rsidR="00AC6DFF" w:rsidRDefault="00AC6DFF" w:rsidP="00AC6DFF">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1D829670" w14:textId="77777777" w:rsidR="00AC6DFF" w:rsidRDefault="00AC6DFF" w:rsidP="00AC6DFF">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5D2063A" w14:textId="77777777" w:rsidR="00AC6DFF" w:rsidRDefault="00AC6DFF" w:rsidP="00AC6DFF">
      <w:pPr>
        <w:spacing w:after="0"/>
        <w:ind w:left="360"/>
        <w:jc w:val="both"/>
        <w:rPr>
          <w:rFonts w:ascii="Garamond" w:eastAsia="Times New Roman" w:hAnsi="Garamond"/>
          <w:lang w:eastAsia="sl-SI"/>
        </w:rPr>
      </w:pPr>
    </w:p>
    <w:p w14:paraId="5545BA1B" w14:textId="77777777" w:rsidR="00AC6DFF" w:rsidRDefault="00AC6DFF" w:rsidP="00AC6DFF">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6F01923F"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2A545F11"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naziv aparata</w:t>
      </w:r>
    </w:p>
    <w:p w14:paraId="01CFE379"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1F5659B3"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serijska številka aparata</w:t>
      </w:r>
    </w:p>
    <w:p w14:paraId="4EBBD91B"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1784D0AE"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5D465DF4"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6F8F4310"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60CAC74"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0F40D0DC" w14:textId="77777777" w:rsidR="00AC6DFF" w:rsidRDefault="00AC6DFF" w:rsidP="00AC6DFF">
      <w:pPr>
        <w:spacing w:after="0"/>
        <w:jc w:val="both"/>
        <w:rPr>
          <w:rFonts w:ascii="Garamond" w:eastAsia="Times New Roman" w:hAnsi="Garamond"/>
          <w:b/>
          <w:bCs/>
          <w:lang w:eastAsia="sl-SI"/>
        </w:rPr>
      </w:pPr>
    </w:p>
    <w:p w14:paraId="44993EEB" w14:textId="77777777" w:rsidR="00AC6DFF" w:rsidRDefault="00AC6DFF" w:rsidP="00AC6DFF">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60FA3A6" w14:textId="77777777" w:rsidR="00AC6DFF" w:rsidRDefault="00AC6DFF" w:rsidP="00AC6DFF">
      <w:pPr>
        <w:spacing w:after="0"/>
        <w:jc w:val="both"/>
        <w:rPr>
          <w:rFonts w:ascii="Garamond" w:eastAsia="Times New Roman" w:hAnsi="Garamond"/>
          <w:b/>
          <w:bCs/>
          <w:lang w:eastAsia="sl-SI"/>
        </w:rPr>
      </w:pPr>
    </w:p>
    <w:p w14:paraId="6105EED2" w14:textId="77777777" w:rsidR="00AC6DFF" w:rsidRDefault="00AC6DFF" w:rsidP="00AC6DF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BA7CE1F" w14:textId="77777777" w:rsidR="00AC6DFF" w:rsidRDefault="00AC6DFF" w:rsidP="00AC6DF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2F9B6151" w14:textId="77777777" w:rsidR="00AC6DFF" w:rsidRDefault="00AC6DFF" w:rsidP="00AC6DFF">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76F12309"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številko naročilnice</w:t>
      </w:r>
    </w:p>
    <w:p w14:paraId="1BD9FC78" w14:textId="77777777" w:rsidR="00AC6DFF" w:rsidRDefault="00AC6DFF" w:rsidP="00AC6DFF">
      <w:pPr>
        <w:spacing w:after="0"/>
        <w:ind w:left="420"/>
        <w:contextualSpacing/>
        <w:jc w:val="both"/>
        <w:rPr>
          <w:rFonts w:ascii="Garamond" w:eastAsia="Calibri" w:hAnsi="Garamond"/>
          <w:b/>
          <w:bCs/>
        </w:rPr>
      </w:pPr>
    </w:p>
    <w:p w14:paraId="14B74629" w14:textId="77777777" w:rsidR="00AC6DFF" w:rsidRDefault="00AC6DFF" w:rsidP="00AC6DFF">
      <w:pPr>
        <w:ind w:left="60"/>
        <w:jc w:val="both"/>
        <w:rPr>
          <w:rFonts w:ascii="Garamond" w:eastAsia="Calibri" w:hAnsi="Garamond"/>
          <w:b/>
          <w:bCs/>
        </w:rPr>
      </w:pPr>
      <w:r>
        <w:rPr>
          <w:rFonts w:ascii="Garamond" w:eastAsia="Calibri" w:hAnsi="Garamond"/>
          <w:b/>
          <w:bCs/>
        </w:rPr>
        <w:t xml:space="preserve">ter kot prilogo </w:t>
      </w:r>
    </w:p>
    <w:p w14:paraId="560B6012" w14:textId="77777777" w:rsidR="00AC6DFF" w:rsidRDefault="00AC6DFF" w:rsidP="00AC6DFF">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0D716FD4" w14:textId="77777777" w:rsidR="00AC6DFF" w:rsidRDefault="00AC6DFF" w:rsidP="00AC6DFF">
      <w:pPr>
        <w:jc w:val="both"/>
        <w:rPr>
          <w:rFonts w:ascii="Garamond" w:eastAsia="Calibri" w:hAnsi="Garamond"/>
          <w:b/>
          <w:bCs/>
        </w:rPr>
      </w:pPr>
    </w:p>
    <w:p w14:paraId="53DBD0F6" w14:textId="77777777" w:rsidR="00AC6DFF" w:rsidRDefault="00AC6DFF" w:rsidP="00AC6DFF">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2DB98AD3" w14:textId="77777777" w:rsidR="00AC6DFF" w:rsidRDefault="00AC6DFF" w:rsidP="00AC6DFF">
      <w:pPr>
        <w:spacing w:after="0"/>
        <w:jc w:val="both"/>
        <w:rPr>
          <w:rFonts w:ascii="Garamond" w:eastAsia="Times New Roman" w:hAnsi="Garamond"/>
          <w:lang w:eastAsia="sl-SI"/>
        </w:rPr>
      </w:pPr>
    </w:p>
    <w:p w14:paraId="420F83DD" w14:textId="77777777" w:rsidR="00AC6DFF" w:rsidRDefault="00AC6DFF" w:rsidP="00AC6DFF">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68428C80" w14:textId="77777777" w:rsidR="00AC6DFF" w:rsidRDefault="00AC6DFF" w:rsidP="00AC6DFF">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C14F4D2" w14:textId="77777777" w:rsidR="00AC6DFF" w:rsidRDefault="00AC6DFF" w:rsidP="00AC6DFF">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2B0112D4" w14:textId="77777777" w:rsidR="00AC6DFF" w:rsidRDefault="00AC6DFF" w:rsidP="00AC6DFF">
      <w:pPr>
        <w:spacing w:after="0"/>
        <w:jc w:val="both"/>
        <w:rPr>
          <w:rFonts w:ascii="Garamond" w:eastAsia="Times New Roman" w:hAnsi="Garamond"/>
          <w:lang w:eastAsia="sl-SI"/>
        </w:rPr>
      </w:pPr>
    </w:p>
    <w:p w14:paraId="633C1020" w14:textId="77777777" w:rsidR="00AC6DFF" w:rsidRDefault="00AC6DFF" w:rsidP="00AC6DFF">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124395E9" w14:textId="77777777" w:rsidR="00AC6DFF" w:rsidRDefault="00AC6DFF" w:rsidP="00AC6DFF">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45DACFE7" w14:textId="6AEDA810" w:rsidR="00AC6DFF" w:rsidRDefault="00AC6DFF" w:rsidP="00AC6DFF">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404</w:t>
      </w:r>
      <w:r>
        <w:rPr>
          <w:rFonts w:ascii="Garamond" w:eastAsia="Times New Roman" w:hAnsi="Garamond"/>
          <w:b/>
          <w:lang w:eastAsia="sl-SI"/>
        </w:rPr>
        <w:t xml:space="preserve">_ 2024  </w:t>
      </w:r>
      <w:r>
        <w:rPr>
          <w:rFonts w:ascii="Garamond" w:eastAsia="Times New Roman" w:hAnsi="Garamond"/>
          <w:b/>
          <w:lang w:eastAsia="sl-SI"/>
        </w:rPr>
        <w:t>LETNI PREGLED AVTOMATSKEGA IMUNOBARVALCA</w:t>
      </w:r>
      <w:r>
        <w:rPr>
          <w:rFonts w:ascii="Garamond" w:eastAsia="Times New Roman" w:hAnsi="Garamond"/>
          <w:b/>
          <w:lang w:eastAsia="sl-SI"/>
        </w:rPr>
        <w:t xml:space="preserve">_ DO  </w:t>
      </w:r>
      <w:r>
        <w:rPr>
          <w:rFonts w:ascii="Garamond" w:eastAsia="Times New Roman" w:hAnsi="Garamond"/>
          <w:b/>
          <w:lang w:eastAsia="sl-SI"/>
        </w:rPr>
        <w:t>24</w:t>
      </w:r>
      <w:r>
        <w:rPr>
          <w:rFonts w:ascii="Garamond" w:eastAsia="Times New Roman" w:hAnsi="Garamond"/>
          <w:b/>
          <w:lang w:eastAsia="sl-SI"/>
        </w:rPr>
        <w:t>.0</w:t>
      </w:r>
      <w:r>
        <w:rPr>
          <w:rFonts w:ascii="Garamond" w:eastAsia="Times New Roman" w:hAnsi="Garamond"/>
          <w:b/>
          <w:lang w:eastAsia="sl-SI"/>
        </w:rPr>
        <w:t>6</w:t>
      </w:r>
      <w:r>
        <w:rPr>
          <w:rFonts w:ascii="Garamond" w:eastAsia="Times New Roman" w:hAnsi="Garamond"/>
          <w:b/>
          <w:lang w:eastAsia="sl-SI"/>
        </w:rPr>
        <w:t>.2024 do 12. ure</w:t>
      </w:r>
      <w:r>
        <w:rPr>
          <w:rFonts w:ascii="Garamond" w:eastAsia="Times New Roman" w:hAnsi="Garamond"/>
          <w:lang w:eastAsia="sl-SI"/>
        </w:rPr>
        <w:t>.</w:t>
      </w:r>
    </w:p>
    <w:p w14:paraId="7666BCF6" w14:textId="77777777" w:rsidR="00AC6DFF" w:rsidRDefault="00AC6DFF" w:rsidP="00AC6DFF">
      <w:pPr>
        <w:spacing w:after="0"/>
        <w:rPr>
          <w:rFonts w:ascii="Garamond" w:eastAsia="Times New Roman" w:hAnsi="Garamond"/>
          <w:lang w:eastAsia="sl-SI"/>
        </w:rPr>
      </w:pPr>
    </w:p>
    <w:bookmarkEnd w:id="0"/>
    <w:p w14:paraId="5E6C26B8" w14:textId="77777777" w:rsidR="00AC6DFF" w:rsidRDefault="00AC6DFF" w:rsidP="00AC6DFF">
      <w:pPr>
        <w:spacing w:after="0"/>
        <w:rPr>
          <w:rFonts w:ascii="Garamond" w:eastAsia="Times New Roman" w:hAnsi="Garamond"/>
          <w:lang w:eastAsia="sl-SI"/>
        </w:rPr>
      </w:pPr>
    </w:p>
    <w:p w14:paraId="76165CB2" w14:textId="77777777" w:rsidR="00AC6DFF" w:rsidRDefault="00AC6DFF" w:rsidP="00AC6DFF">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52EF2288" w14:textId="0E275EC8" w:rsidR="00AC6DFF" w:rsidRDefault="00AC6DFF" w:rsidP="00AC6DFF">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dipl.</w:t>
      </w:r>
      <w:r>
        <w:rPr>
          <w:rFonts w:ascii="Garamond" w:eastAsia="Times New Roman" w:hAnsi="Garamond"/>
          <w:lang w:eastAsia="sl-SI"/>
        </w:rPr>
        <w:t xml:space="preserve"> </w:t>
      </w:r>
      <w:r>
        <w:rPr>
          <w:rFonts w:ascii="Garamond" w:eastAsia="Times New Roman" w:hAnsi="Garamond"/>
          <w:lang w:eastAsia="sl-SI"/>
        </w:rPr>
        <w:t>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3B0C9DA3" w14:textId="77777777" w:rsidR="00AC6DFF" w:rsidRDefault="00AC6DFF" w:rsidP="00AC6DFF">
      <w:pPr>
        <w:rPr>
          <w:rFonts w:ascii="Garamond" w:hAnsi="Garamond"/>
        </w:rPr>
      </w:pPr>
    </w:p>
    <w:p w14:paraId="6E085512" w14:textId="77777777" w:rsidR="00AC6DFF" w:rsidRDefault="00AC6DFF" w:rsidP="00AC6DFF">
      <w:pPr>
        <w:rPr>
          <w:rFonts w:ascii="Garamond" w:hAnsi="Garamond"/>
        </w:rPr>
      </w:pPr>
    </w:p>
    <w:p w14:paraId="50B49218" w14:textId="77777777" w:rsidR="00AC6DFF" w:rsidRDefault="00AC6DFF" w:rsidP="00AC6DFF">
      <w:pPr>
        <w:rPr>
          <w:rFonts w:ascii="Garamond" w:hAnsi="Garamond"/>
        </w:rPr>
      </w:pPr>
    </w:p>
    <w:p w14:paraId="3A55749E" w14:textId="77777777" w:rsidR="00AC6DFF" w:rsidRDefault="00AC6DFF" w:rsidP="00AC6DFF">
      <w:pPr>
        <w:rPr>
          <w:rFonts w:ascii="Garamond" w:hAnsi="Garamond"/>
        </w:rPr>
      </w:pPr>
    </w:p>
    <w:p w14:paraId="7B679954" w14:textId="77777777" w:rsidR="00AC6DFF" w:rsidRDefault="00AC6DFF" w:rsidP="00AC6DFF"/>
    <w:p w14:paraId="507213BD" w14:textId="77777777" w:rsidR="00AC6DFF" w:rsidRDefault="00AC6DFF" w:rsidP="00AC6DFF"/>
    <w:p w14:paraId="436C2CFA" w14:textId="77777777" w:rsidR="00AC6DFF" w:rsidRDefault="00AC6DFF" w:rsidP="00AC6DFF"/>
    <w:p w14:paraId="28063B34" w14:textId="77777777" w:rsidR="00AC6DFF" w:rsidRDefault="00AC6DFF" w:rsidP="00AC6DFF"/>
    <w:p w14:paraId="1219FF34" w14:textId="77777777" w:rsidR="00AC6DFF" w:rsidRDefault="00AC6DFF" w:rsidP="00AC6DFF"/>
    <w:p w14:paraId="0A60220B" w14:textId="77777777" w:rsidR="00AC6DFF" w:rsidRDefault="00AC6DFF" w:rsidP="00AC6DFF"/>
    <w:p w14:paraId="2506C3A9" w14:textId="77777777" w:rsidR="00AC6DFF" w:rsidRDefault="00AC6DFF" w:rsidP="00AC6DFF"/>
    <w:p w14:paraId="0F8CDEB3" w14:textId="77777777" w:rsidR="00AC6DFF" w:rsidRDefault="00AC6DFF" w:rsidP="00AC6DFF"/>
    <w:p w14:paraId="2A482443" w14:textId="77777777" w:rsidR="00AC6DFF" w:rsidRDefault="00AC6DFF" w:rsidP="00AC6DFF"/>
    <w:p w14:paraId="2CA3F0C3" w14:textId="77777777" w:rsidR="00AC6DFF" w:rsidRDefault="00AC6DFF" w:rsidP="00AC6DFF"/>
    <w:p w14:paraId="28583B30" w14:textId="77777777" w:rsidR="00AC6DFF" w:rsidRDefault="00AC6DFF" w:rsidP="00AC6DFF"/>
    <w:p w14:paraId="5BE36BD0" w14:textId="77777777" w:rsidR="00AC6DFF" w:rsidRDefault="00AC6DFF" w:rsidP="00AC6DFF"/>
    <w:p w14:paraId="3EAC006D" w14:textId="77777777" w:rsidR="00AC6DFF" w:rsidRDefault="00AC6DFF" w:rsidP="00AC6DFF"/>
    <w:p w14:paraId="679924B8" w14:textId="77777777" w:rsidR="00AC6DFF" w:rsidRDefault="00AC6DFF" w:rsidP="00AC6DFF"/>
    <w:p w14:paraId="79229FDA" w14:textId="77777777" w:rsidR="00AC6DFF" w:rsidRDefault="00AC6DFF" w:rsidP="00AC6DFF"/>
    <w:p w14:paraId="405B5572" w14:textId="77777777" w:rsidR="00AC6DFF" w:rsidRDefault="00AC6DFF" w:rsidP="00AC6DFF"/>
    <w:p w14:paraId="0AE9DBF2" w14:textId="77777777" w:rsidR="00AC6DFF" w:rsidRDefault="00AC6DFF" w:rsidP="00AC6DFF"/>
    <w:p w14:paraId="48A78B1C" w14:textId="77777777" w:rsidR="00AC6DFF" w:rsidRDefault="00AC6DFF" w:rsidP="00AC6DFF"/>
    <w:p w14:paraId="5E9093DA" w14:textId="77777777" w:rsidR="00AC6DFF" w:rsidRDefault="00AC6DFF" w:rsidP="00AC6DFF"/>
    <w:p w14:paraId="6B84F480" w14:textId="77777777" w:rsidR="00AC6DFF" w:rsidRDefault="00AC6DFF" w:rsidP="00AC6DFF"/>
    <w:p w14:paraId="66A4B853" w14:textId="77777777" w:rsidR="00AC6DFF" w:rsidRDefault="00AC6DFF" w:rsidP="00AC6DFF"/>
    <w:p w14:paraId="584042A9" w14:textId="77777777" w:rsidR="00AC6DFF" w:rsidRDefault="00AC6DFF" w:rsidP="00AC6DFF"/>
    <w:p w14:paraId="344A268F" w14:textId="77777777" w:rsidR="00AC6DFF" w:rsidRDefault="00AC6DFF" w:rsidP="00AC6DFF"/>
    <w:p w14:paraId="1BB61BA3" w14:textId="77777777" w:rsidR="00AC6DFF" w:rsidRDefault="00AC6DFF" w:rsidP="00AC6DFF"/>
    <w:p w14:paraId="344EEDF8" w14:textId="77777777" w:rsidR="00AC6DFF" w:rsidRDefault="00AC6DFF" w:rsidP="00AC6DFF"/>
    <w:p w14:paraId="530C0DF2" w14:textId="77777777" w:rsidR="00AC6DFF" w:rsidRDefault="00AC6DFF" w:rsidP="00AC6DFF"/>
    <w:p w14:paraId="14FDB9EB" w14:textId="77777777" w:rsidR="003009E7" w:rsidRDefault="003009E7"/>
    <w:sectPr w:rsidR="003009E7" w:rsidSect="00AC6DF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02D13"/>
    <w:multiLevelType w:val="multilevel"/>
    <w:tmpl w:val="F5BCCBD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 w15:restartNumberingAfterBreak="0">
    <w:nsid w:val="19563482"/>
    <w:multiLevelType w:val="multilevel"/>
    <w:tmpl w:val="47FA9C3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5C323F95"/>
    <w:multiLevelType w:val="multilevel"/>
    <w:tmpl w:val="E2903BF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6CFB2966"/>
    <w:multiLevelType w:val="multilevel"/>
    <w:tmpl w:val="EF0AD3C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291745797">
    <w:abstractNumId w:val="2"/>
  </w:num>
  <w:num w:numId="2" w16cid:durableId="328558809">
    <w:abstractNumId w:val="3"/>
  </w:num>
  <w:num w:numId="3" w16cid:durableId="1506358699">
    <w:abstractNumId w:val="0"/>
  </w:num>
  <w:num w:numId="4" w16cid:durableId="345331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DFF"/>
    <w:rsid w:val="001F264A"/>
    <w:rsid w:val="003009E7"/>
    <w:rsid w:val="003C575E"/>
    <w:rsid w:val="00AC6DF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765D"/>
  <w15:chartTrackingRefBased/>
  <w15:docId w15:val="{4D237F92-18A9-463A-8F34-8FDB292BD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C6DFF"/>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AC6D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AC6D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C6DF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AC6DF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C6DF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C6DF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C6DF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C6DF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C6DF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C6DF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AC6DF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C6DF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AC6DF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C6DF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C6DF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C6DF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C6DF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C6DFF"/>
    <w:rPr>
      <w:rFonts w:eastAsiaTheme="majorEastAsia" w:cstheme="majorBidi"/>
      <w:color w:val="272727" w:themeColor="text1" w:themeTint="D8"/>
    </w:rPr>
  </w:style>
  <w:style w:type="paragraph" w:styleId="Naslov">
    <w:name w:val="Title"/>
    <w:basedOn w:val="Navaden"/>
    <w:next w:val="Navaden"/>
    <w:link w:val="NaslovZnak"/>
    <w:uiPriority w:val="10"/>
    <w:qFormat/>
    <w:rsid w:val="00AC6DF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C6DF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C6DF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C6DF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C6DFF"/>
    <w:pPr>
      <w:spacing w:before="160"/>
      <w:jc w:val="center"/>
    </w:pPr>
    <w:rPr>
      <w:i/>
      <w:iCs/>
      <w:color w:val="404040" w:themeColor="text1" w:themeTint="BF"/>
    </w:rPr>
  </w:style>
  <w:style w:type="character" w:customStyle="1" w:styleId="CitatZnak">
    <w:name w:val="Citat Znak"/>
    <w:basedOn w:val="Privzetapisavaodstavka"/>
    <w:link w:val="Citat"/>
    <w:uiPriority w:val="29"/>
    <w:rsid w:val="00AC6DFF"/>
    <w:rPr>
      <w:i/>
      <w:iCs/>
      <w:color w:val="404040" w:themeColor="text1" w:themeTint="BF"/>
    </w:rPr>
  </w:style>
  <w:style w:type="paragraph" w:styleId="Odstavekseznama">
    <w:name w:val="List Paragraph"/>
    <w:basedOn w:val="Navaden"/>
    <w:uiPriority w:val="34"/>
    <w:qFormat/>
    <w:rsid w:val="00AC6DFF"/>
    <w:pPr>
      <w:ind w:left="720"/>
      <w:contextualSpacing/>
    </w:pPr>
  </w:style>
  <w:style w:type="character" w:styleId="Intenzivenpoudarek">
    <w:name w:val="Intense Emphasis"/>
    <w:basedOn w:val="Privzetapisavaodstavka"/>
    <w:uiPriority w:val="21"/>
    <w:qFormat/>
    <w:rsid w:val="00AC6DFF"/>
    <w:rPr>
      <w:i/>
      <w:iCs/>
      <w:color w:val="0F4761" w:themeColor="accent1" w:themeShade="BF"/>
    </w:rPr>
  </w:style>
  <w:style w:type="paragraph" w:styleId="Intenzivencitat">
    <w:name w:val="Intense Quote"/>
    <w:basedOn w:val="Navaden"/>
    <w:next w:val="Navaden"/>
    <w:link w:val="IntenzivencitatZnak"/>
    <w:uiPriority w:val="30"/>
    <w:qFormat/>
    <w:rsid w:val="00AC6D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C6DFF"/>
    <w:rPr>
      <w:i/>
      <w:iCs/>
      <w:color w:val="0F4761" w:themeColor="accent1" w:themeShade="BF"/>
    </w:rPr>
  </w:style>
  <w:style w:type="character" w:styleId="Intenzivensklic">
    <w:name w:val="Intense Reference"/>
    <w:basedOn w:val="Privzetapisavaodstavka"/>
    <w:uiPriority w:val="32"/>
    <w:qFormat/>
    <w:rsid w:val="00AC6DFF"/>
    <w:rPr>
      <w:b/>
      <w:bCs/>
      <w:smallCaps/>
      <w:color w:val="0F4761" w:themeColor="accent1" w:themeShade="BF"/>
      <w:spacing w:val="5"/>
    </w:rPr>
  </w:style>
  <w:style w:type="character" w:styleId="Hiperpovezava">
    <w:name w:val="Hyperlink"/>
    <w:basedOn w:val="Privzetapisavaodstavka"/>
    <w:rsid w:val="00AC6DFF"/>
    <w:rPr>
      <w:color w:val="0000FF"/>
      <w:u w:val="single"/>
    </w:rPr>
  </w:style>
  <w:style w:type="paragraph" w:styleId="Navadensplet">
    <w:name w:val="Normal (Web)"/>
    <w:basedOn w:val="Navaden"/>
    <w:rsid w:val="00AC6DFF"/>
    <w:pPr>
      <w:spacing w:before="100" w:after="100"/>
    </w:pPr>
    <w:rPr>
      <w:rFonts w:cs="Aptos"/>
      <w:sz w:val="24"/>
      <w:szCs w:val="24"/>
      <w:lang w:eastAsia="sl-SI"/>
    </w:rPr>
  </w:style>
  <w:style w:type="character" w:styleId="Krepko">
    <w:name w:val="Strong"/>
    <w:basedOn w:val="Privzetapisavaodstavka"/>
    <w:rsid w:val="00AC6DFF"/>
    <w:rPr>
      <w:b/>
      <w:bCs/>
    </w:rPr>
  </w:style>
  <w:style w:type="paragraph" w:customStyle="1" w:styleId="v1v1v1v1v1v1msonormal">
    <w:name w:val="v1v1v1v1v1v1msonormal"/>
    <w:basedOn w:val="Navaden"/>
    <w:rsid w:val="00AC6DFF"/>
    <w:pPr>
      <w:suppressAutoHyphens w:val="0"/>
      <w:autoSpaceDN/>
      <w:spacing w:before="100" w:beforeAutospacing="1" w:after="100" w:afterAutospacing="1"/>
    </w:pPr>
    <w:rPr>
      <w:rFonts w:eastAsiaTheme="minorHAnsi"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810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748</Words>
  <Characters>4266</Characters>
  <Application>Microsoft Office Word</Application>
  <DocSecurity>0</DocSecurity>
  <Lines>35</Lines>
  <Paragraphs>10</Paragraphs>
  <ScaleCrop>false</ScaleCrop>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2024-06-20T05:50:00Z</dcterms:created>
  <dcterms:modified xsi:type="dcterms:W3CDTF">2024-06-20T05:55:00Z</dcterms:modified>
</cp:coreProperties>
</file>